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0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36"/>
        <w:gridCol w:w="708"/>
        <w:gridCol w:w="851"/>
        <w:gridCol w:w="709"/>
        <w:gridCol w:w="273"/>
        <w:gridCol w:w="152"/>
        <w:gridCol w:w="992"/>
        <w:gridCol w:w="142"/>
        <w:gridCol w:w="1426"/>
        <w:gridCol w:w="974"/>
        <w:gridCol w:w="293"/>
        <w:gridCol w:w="14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方正小标宋_GBK" w:hAnsi="黑体" w:eastAsia="方正小标宋_GBK" w:cs="宋体"/>
                <w:b/>
                <w:color w:val="000000"/>
                <w:kern w:val="0"/>
                <w:sz w:val="32"/>
                <w:szCs w:val="32"/>
              </w:rPr>
              <w:t>年 安徽省高等职业教育“双师型”教师认定申请表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50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学校名称：                                所在院系：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工作关系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1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校内专任□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校外兼职□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3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学历/学位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从教专业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Cs w:val="21"/>
              </w:rPr>
              <w:t>申请认定层级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基本条件（第一至四条）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  <w:p>
            <w:pPr>
              <w:widowControl/>
              <w:ind w:firstLine="1100" w:firstLineChars="5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合 格</w:t>
            </w:r>
          </w:p>
          <w:p>
            <w:pPr>
              <w:widowControl/>
              <w:ind w:firstLine="4070" w:firstLineChars="185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审核部门（盖章）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业绩条件（第五条，校内专任教师填写）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从事本专业课程教学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  <w:szCs w:val="22"/>
              </w:rPr>
              <w:t>独立系统担任专业课程教学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制订（修订）专业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人才培养方案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次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次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制订（修订）专业课程标准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参与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门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主持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近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年教学质量年度考核：</w:t>
            </w:r>
          </w:p>
        </w:tc>
        <w:tc>
          <w:tcPr>
            <w:tcW w:w="567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优秀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次、良好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次、合格</w:t>
            </w:r>
            <w:r>
              <w:rPr>
                <w:rFonts w:hint="eastAsia" w:ascii="仿宋_GB2312" w:hAnsi="宋体" w:eastAsia="仿宋_GB2312"/>
                <w:sz w:val="22"/>
                <w:szCs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2"/>
                <w:szCs w:val="22"/>
              </w:rPr>
              <w:t>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具备以下条件中的2项（填写序号）：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条款3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具备以下条件中的3项（填写序号）：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条款4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具备以下条件之一（填写序号，初级无此项）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业绩条件（第六条，校外兼职教师填写）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条款1</w:t>
            </w: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从事本专业相近的企业工作经历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累计聘任校外兼职教师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承担专业课程教学任务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学时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担任专业课或实践课程教学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25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参与人才培养方案编制或实训基地建设</w:t>
            </w:r>
          </w:p>
        </w:tc>
        <w:tc>
          <w:tcPr>
            <w:tcW w:w="11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个</w:t>
            </w:r>
          </w:p>
        </w:tc>
        <w:tc>
          <w:tcPr>
            <w:tcW w:w="25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参与项目</w:t>
            </w:r>
          </w:p>
        </w:tc>
        <w:tc>
          <w:tcPr>
            <w:tcW w:w="17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校级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</w:rPr>
              <w:t>项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2"/>
                <w:u w:val="single"/>
              </w:rPr>
            </w:pPr>
            <w:r>
              <w:rPr>
                <w:rFonts w:hint="eastAsia" w:ascii="仿宋_GB2312" w:hAnsi="宋体" w:eastAsia="仿宋_GB2312"/>
                <w:spacing w:val="-20"/>
              </w:rPr>
              <w:t>市厅级以上</w:t>
            </w:r>
            <w:r>
              <w:rPr>
                <w:rFonts w:hint="eastAsia" w:ascii="仿宋_GB2312" w:hAnsi="宋体" w:eastAsia="仿宋_GB2312"/>
                <w:spacing w:val="-20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pacing w:val="-20"/>
              </w:rPr>
              <w:t>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条款2</w:t>
            </w:r>
          </w:p>
        </w:tc>
        <w:tc>
          <w:tcPr>
            <w:tcW w:w="79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3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破格条件</w:t>
            </w: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2"/>
              </w:rPr>
              <w:t>（第七条）</w:t>
            </w: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具备的条件：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113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</w:p>
        </w:tc>
        <w:tc>
          <w:tcPr>
            <w:tcW w:w="837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情况属实</w:t>
            </w:r>
          </w:p>
          <w:p>
            <w:pPr>
              <w:widowControl/>
              <w:ind w:left="25" w:leftChars="12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审核部门（盖章）  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申请人所在院系审核意见：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申请人所在学校“双师型”教师认定机构审核意见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负责人签字（盖章）：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ind w:left="1760" w:hanging="1760" w:hangingChars="8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学校“双师型”教师认定专家评议委员会意见：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                                                                                                                    同意认定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u w:val="single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级“双师型”教师。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     主任签名：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atLeast"/>
        </w:trPr>
        <w:tc>
          <w:tcPr>
            <w:tcW w:w="950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安徽省高等职业院校“双师型”教师认定指导中心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lang w:val="en-US" w:eastAsia="zh-CN"/>
              </w:rPr>
              <w:t>检查复核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意见：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 xml:space="preserve">                合 格                  （盖章）                       年    月    日</w:t>
            </w:r>
          </w:p>
        </w:tc>
      </w:tr>
    </w:tbl>
    <w:p>
      <w:pPr>
        <w:ind w:left="630" w:hanging="630" w:hangingChars="3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说明：1.材料由相应部门审核，对真实性负责；2.涉及多个审核部门的，均须盖章；</w:t>
      </w:r>
    </w:p>
    <w:p>
      <w:pPr>
        <w:ind w:left="630" w:leftChars="300"/>
        <w:rPr>
          <w:rFonts w:ascii="仿宋_GB2312" w:eastAsia="仿宋_GB2312"/>
        </w:rPr>
      </w:pPr>
      <w:r>
        <w:rPr>
          <w:rFonts w:hint="eastAsia" w:ascii="仿宋_GB2312" w:eastAsia="仿宋_GB2312"/>
          <w:lang w:val="en-US" w:eastAsia="zh-CN"/>
        </w:rPr>
        <w:t>3</w:t>
      </w:r>
      <w:r>
        <w:rPr>
          <w:rFonts w:hint="eastAsia" w:ascii="仿宋_GB2312" w:eastAsia="仿宋_GB2312"/>
        </w:rPr>
        <w:t>.本表一式三份，A4双面打印。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MmVkOTA1MjFjYzMwZWNmZGFhODliZDBjZWU4YWMifQ=="/>
  </w:docVars>
  <w:rsids>
    <w:rsidRoot w:val="0010002A"/>
    <w:rsid w:val="000134C8"/>
    <w:rsid w:val="00044519"/>
    <w:rsid w:val="00054B13"/>
    <w:rsid w:val="0010002A"/>
    <w:rsid w:val="0011559F"/>
    <w:rsid w:val="00121E8B"/>
    <w:rsid w:val="00243C07"/>
    <w:rsid w:val="00265A4A"/>
    <w:rsid w:val="00435E14"/>
    <w:rsid w:val="00483718"/>
    <w:rsid w:val="004E1EB2"/>
    <w:rsid w:val="00523F59"/>
    <w:rsid w:val="00537F35"/>
    <w:rsid w:val="00662660"/>
    <w:rsid w:val="006743AD"/>
    <w:rsid w:val="00795D2E"/>
    <w:rsid w:val="007A3738"/>
    <w:rsid w:val="00825FC5"/>
    <w:rsid w:val="0084096A"/>
    <w:rsid w:val="008A16D0"/>
    <w:rsid w:val="00A40CAB"/>
    <w:rsid w:val="00AB0842"/>
    <w:rsid w:val="00B32565"/>
    <w:rsid w:val="00DB202D"/>
    <w:rsid w:val="00E111F7"/>
    <w:rsid w:val="00E1125F"/>
    <w:rsid w:val="00E719A1"/>
    <w:rsid w:val="00ED12C9"/>
    <w:rsid w:val="00F76C55"/>
    <w:rsid w:val="00F960FC"/>
    <w:rsid w:val="01FE615F"/>
    <w:rsid w:val="4DEA52DF"/>
    <w:rsid w:val="5043264D"/>
    <w:rsid w:val="5DEE58A6"/>
    <w:rsid w:val="6AC75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671</Words>
  <Characters>675</Characters>
  <Lines>11</Lines>
  <Paragraphs>3</Paragraphs>
  <TotalTime>3</TotalTime>
  <ScaleCrop>false</ScaleCrop>
  <LinksUpToDate>false</LinksUpToDate>
  <CharactersWithSpaces>1474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2023-06-09T02:20:00Z</dcterms:created>
  <dc:creator>CHENGGONG</dc:creator>
  <cp:lastModifiedBy>xuanchuan</cp:lastModifiedBy>
  <dcterms:modified xsi:type="dcterms:W3CDTF">2023-06-25T03:35:21Z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DDB2AE416DDD4C0DA9C5EAC41DA6709D_13</vt:lpwstr>
  </property>
</Properties>
</file>